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LV-C[C6]-I[6-2-1-2-i-] Strengthening the capacity to investigate economic crime</w:t>
      </w:r>
    </w:p>
    <w:p w:rsidR="00DC6807" w:rsidRPr="00905B9C" w:rsidP="01BD11D8" w14:paraId="4C22E5B9" w14:textId="470FD0EC">
      <w:pPr>
        <w:jc w:val="right"/>
        <w:rPr>
          <w:b/>
          <w:bCs/>
          <w:highlight w:val="cyan"/>
          <w:lang w:val="fr-BE"/>
        </w:rPr>
      </w:pPr>
      <w:r w:rsidRPr="00905B9C" w:rsidR="005B3C6E">
        <w:rPr>
          <w:b/>
          <w:bCs/>
          <w:lang w:val="fr-BE"/>
        </w:rPr>
        <w:t>LV-C[C6]-I[6-2-1-2-i-]-M[188] Progress report on implementation of the action plan is approved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increase the availability and capacity of law enforcement officials dealing with economic crime. The measure consists of both investment and reform elements. The investment consists of a) training of speech recognition IT tool for the purposes of using it in the economic crime investigation process, b) training law enforcement officials to obtain a Criminal Anti Money Laundering Certificate and c) equipping law enforcement officials and units with electronic data processing and recording devices suitable for remote work. The investment shall be implemented by 31 March 2025. The reform consists of the adoption of a progress report on the implementation of an action plan for strengthening the fight against economic crime. The plan shall be based on the recommendations received under the Structural Reform Programme and further detailed by the State Police. The plan shall clearly define the activities to be implemented, the deadlines and the bodies responsible for implementation. The action plan shall also ensure consistency with the priorities of the Prevention of Money Laundering, Terrorist Financing and Proliferation Plan. The reform shall be implemented by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188</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C6.6-2-1-2-i- Strengthening the capacity to investigate economic crime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Progress report on implementation of the action plan is approved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Approval of the progress report</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Set up a working group to coordinate the development of the plan and the implementation of the reform. Within the framework of the plan, it is envisaged to define the measures to be implemented in the State Police units, their order of priority and the sources of funding for the implementation of the measures. In addition, it is envisaged to identify the information exchange partners, channels, information exchange tools and methods to be used, as well as the technical tools and IT solutions to be used for the analysis, processing and communication of information.</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The Cabinet of Ministers approves a progress report on the implementation of action plan for strengthening the fight against economic crime. The information report shall confirm the implementation of all objectives set out in the plan. </w:t>
              <w:br/>
              <w:t xml:space="preserve">The plan has been approved in 2022 based on the recommendations received under the Structural Reform Programme of DG REFORM and further detailed by the State Police. </w:t>
              <w:br/>
              <w:t>The plan shall have defined the activities to be implemented, the deadlines and the bodies responsible for implementation.</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a copy of and a link to the publication of the approved progress report on the implementation of the action plan.</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